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A7" w:rsidRPr="004869A7" w:rsidRDefault="004869A7" w:rsidP="0048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>Golansa</w:t>
      </w:r>
      <w:proofErr w:type="spellEnd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06 Oct 1837</w:t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37</w:t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>Golansa</w:t>
      </w:r>
      <w:proofErr w:type="spellEnd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t>Bugan</w:t>
      </w:r>
      <w:proofErr w:type="spellEnd"/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1839</w:t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169</w:t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 </w:t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00099</w:t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869A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869A7" w:rsidRPr="004869A7" w:rsidRDefault="004869A7" w:rsidP="004869A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869A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(https://familysearch.org/ark:/61903/1:1:XPYN-4QM : 29 July 2017), Marianna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>Bugan</w:t>
      </w:r>
      <w:proofErr w:type="spellEnd"/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>Golansa</w:t>
      </w:r>
      <w:proofErr w:type="spellEnd"/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 xml:space="preserve">, 06 Oct 1837; citing Baptism,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4869A7">
        <w:rPr>
          <w:rFonts w:ascii="Verdana" w:eastAsia="Times New Roman" w:hAnsi="Verdana" w:cs="Times New Roman"/>
          <w:color w:val="333331"/>
          <w:sz w:val="24"/>
          <w:szCs w:val="24"/>
        </w:rPr>
        <w:t>, Poland, volume years 1786 - 1839, page 169, Tarnow Diocesan Archives, Tarnow; FHL microfilm 1,895,995.</w:t>
      </w:r>
    </w:p>
    <w:p w:rsidR="000606C4" w:rsidRDefault="000606C4">
      <w:bookmarkStart w:id="0" w:name="_GoBack"/>
      <w:bookmarkEnd w:id="0"/>
    </w:p>
    <w:sectPr w:rsidR="0006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A7"/>
    <w:rsid w:val="000606C4"/>
    <w:rsid w:val="004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1F333-2AB0-49BF-8EB0-4643B956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2018-02-03T18:05:00Z</dcterms:created>
  <dcterms:modified xsi:type="dcterms:W3CDTF">2018-02-03T18:05:00Z</dcterms:modified>
</cp:coreProperties>
</file>