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0A" w:rsidRDefault="00F4375D">
      <w:r>
        <w:rPr>
          <w:noProof/>
        </w:rPr>
        <w:drawing>
          <wp:inline distT="0" distB="0" distL="0" distR="0">
            <wp:extent cx="5629275" cy="539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5D" w:rsidRDefault="00F4375D">
      <w:r>
        <w:t>The Cleveland Plain Dealer</w:t>
      </w:r>
    </w:p>
    <w:p w:rsidR="00F4375D" w:rsidRDefault="00F4375D">
      <w:r>
        <w:t>Monday, June 17, 1968</w:t>
      </w:r>
      <w:bookmarkStart w:id="0" w:name="_GoBack"/>
      <w:bookmarkEnd w:id="0"/>
    </w:p>
    <w:sectPr w:rsidR="00F4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5D"/>
    <w:rsid w:val="0050620A"/>
    <w:rsid w:val="00F4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2012-04-26T15:38:00Z</dcterms:created>
  <dcterms:modified xsi:type="dcterms:W3CDTF">2012-04-26T15:39:00Z</dcterms:modified>
</cp:coreProperties>
</file>