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B8" w:rsidRDefault="00FC654C">
      <w:r>
        <w:rPr>
          <w:noProof/>
        </w:rPr>
        <w:drawing>
          <wp:inline distT="0" distB="0" distL="0" distR="0">
            <wp:extent cx="5838825" cy="2486025"/>
            <wp:effectExtent l="0" t="0" r="9525" b="9525"/>
            <wp:docPr id="2" name="Picture 2" descr="C:\Users\Emily\ancestry\Bellan\Benicki Family\Helen Benicki Crnkovic\helen benicki crnkovic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Bellan\Benicki Family\Helen Benicki Crnkovic\helen benicki crnkovic o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4C" w:rsidRDefault="00FC654C">
      <w:r>
        <w:t xml:space="preserve">Obituary of Helen </w:t>
      </w:r>
      <w:proofErr w:type="spellStart"/>
      <w:r>
        <w:t>Benicki</w:t>
      </w:r>
      <w:proofErr w:type="spellEnd"/>
      <w:r>
        <w:t xml:space="preserve"> </w:t>
      </w:r>
      <w:proofErr w:type="spellStart"/>
      <w:r>
        <w:t>Crnkovic</w:t>
      </w:r>
      <w:proofErr w:type="spellEnd"/>
    </w:p>
    <w:p w:rsidR="00FC654C" w:rsidRPr="00FC654C" w:rsidRDefault="00FC654C">
      <w:pPr>
        <w:rPr>
          <w:i/>
        </w:rPr>
      </w:pPr>
      <w:r w:rsidRPr="00FC654C">
        <w:rPr>
          <w:i/>
        </w:rPr>
        <w:t>The Cleveland Plain Dealer</w:t>
      </w:r>
    </w:p>
    <w:p w:rsidR="00FC654C" w:rsidRDefault="00FC654C">
      <w:r>
        <w:t>14 Jun 1949</w:t>
      </w:r>
      <w:bookmarkStart w:id="0" w:name="_GoBack"/>
      <w:bookmarkEnd w:id="0"/>
    </w:p>
    <w:p w:rsidR="00FC654C" w:rsidRDefault="00FC654C">
      <w:r>
        <w:t>Page 23, Column 1</w:t>
      </w:r>
    </w:p>
    <w:sectPr w:rsidR="00FC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4C"/>
    <w:rsid w:val="00D155B8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2015-02-07T21:52:00Z</cp:lastPrinted>
  <dcterms:created xsi:type="dcterms:W3CDTF">2015-02-07T21:44:00Z</dcterms:created>
  <dcterms:modified xsi:type="dcterms:W3CDTF">2015-02-07T21:52:00Z</dcterms:modified>
</cp:coreProperties>
</file>