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4E" w:rsidRPr="00395D4E" w:rsidRDefault="00395D4E" w:rsidP="00395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Josephus </w:t>
      </w:r>
      <w:proofErr w:type="spellStart"/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t>Zaryczny</w:t>
      </w:r>
      <w:proofErr w:type="spellEnd"/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09 Nov 1899</w:t>
      </w: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t>Niskowa</w:t>
      </w:r>
      <w:proofErr w:type="spellEnd"/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t>Niskowa</w:t>
      </w:r>
      <w:proofErr w:type="spellEnd"/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32</w:t>
      </w: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Stanislaus </w:t>
      </w:r>
      <w:proofErr w:type="spellStart"/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t>Zaryczny</w:t>
      </w:r>
      <w:proofErr w:type="spellEnd"/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t>Bawotek</w:t>
      </w:r>
      <w:proofErr w:type="spellEnd"/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1847</w:t>
      </w: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1942</w:t>
      </w: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53</w:t>
      </w: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12</w:t>
      </w: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00063</w:t>
      </w: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395D4E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395D4E" w:rsidRPr="00395D4E" w:rsidRDefault="00395D4E" w:rsidP="00395D4E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395D4E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395D4E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395D4E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395D4E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(https://familysearch.org/ark:/61903/1:1:X534-75Z : 8 December 2014), Catharina </w:t>
      </w:r>
      <w:proofErr w:type="spellStart"/>
      <w:r w:rsidRPr="00395D4E">
        <w:rPr>
          <w:rFonts w:ascii="Verdana" w:eastAsia="Times New Roman" w:hAnsi="Verdana" w:cs="Times New Roman"/>
          <w:color w:val="333331"/>
          <w:sz w:val="24"/>
          <w:szCs w:val="24"/>
        </w:rPr>
        <w:t>Bawotek</w:t>
      </w:r>
      <w:proofErr w:type="spellEnd"/>
      <w:r w:rsidRPr="00395D4E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Josephus </w:t>
      </w:r>
      <w:proofErr w:type="spellStart"/>
      <w:r w:rsidRPr="00395D4E">
        <w:rPr>
          <w:rFonts w:ascii="Verdana" w:eastAsia="Times New Roman" w:hAnsi="Verdana" w:cs="Times New Roman"/>
          <w:color w:val="333331"/>
          <w:sz w:val="24"/>
          <w:szCs w:val="24"/>
        </w:rPr>
        <w:t>Zaryczny</w:t>
      </w:r>
      <w:proofErr w:type="spellEnd"/>
      <w:r w:rsidRPr="00395D4E">
        <w:rPr>
          <w:rFonts w:ascii="Verdana" w:eastAsia="Times New Roman" w:hAnsi="Verdana" w:cs="Times New Roman"/>
          <w:color w:val="333331"/>
          <w:sz w:val="24"/>
          <w:szCs w:val="24"/>
        </w:rPr>
        <w:t xml:space="preserve">, 09 Nov 1899; citing Baptism, </w:t>
      </w:r>
      <w:proofErr w:type="spellStart"/>
      <w:r w:rsidRPr="00395D4E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395D4E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95D4E">
        <w:rPr>
          <w:rFonts w:ascii="Verdana" w:eastAsia="Times New Roman" w:hAnsi="Verdana" w:cs="Times New Roman"/>
          <w:color w:val="333331"/>
          <w:sz w:val="24"/>
          <w:szCs w:val="24"/>
        </w:rPr>
        <w:t>Niskowa</w:t>
      </w:r>
      <w:proofErr w:type="spellEnd"/>
      <w:r w:rsidRPr="00395D4E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395D4E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395D4E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1847 - 1942, page 53, Tarnow Diocesan Archives, Tarnow; FHL microfilm 1,957,729.</w:t>
      </w:r>
    </w:p>
    <w:p w:rsidR="00BC289A" w:rsidRDefault="00BC289A">
      <w:bookmarkStart w:id="0" w:name="_GoBack"/>
      <w:bookmarkEnd w:id="0"/>
    </w:p>
    <w:sectPr w:rsidR="00BC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4E"/>
    <w:rsid w:val="00395D4E"/>
    <w:rsid w:val="00B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0455A-3ACA-4D74-AC84-F7ED4620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2018-02-19T18:45:00Z</dcterms:created>
  <dcterms:modified xsi:type="dcterms:W3CDTF">2018-02-19T18:45:00Z</dcterms:modified>
</cp:coreProperties>
</file>