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B" w:rsidRPr="002129AB" w:rsidRDefault="002129AB" w:rsidP="002129A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2129A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Cunegundis</w:t>
      </w:r>
      <w:proofErr w:type="spellEnd"/>
      <w:r w:rsidRPr="002129A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2129A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2129A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Cunegundis</w:t>
            </w:r>
            <w:proofErr w:type="spellEnd"/>
            <w:r w:rsidRPr="0021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08 Aug 1865</w:t>
            </w:r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129A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Jacobus </w:t>
              </w:r>
              <w:proofErr w:type="spellStart"/>
              <w:r w:rsidRPr="002129A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129A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Maria </w:t>
              </w:r>
              <w:proofErr w:type="spellStart"/>
              <w:r w:rsidRPr="002129A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Kotodziy</w:t>
              </w:r>
              <w:proofErr w:type="spellEnd"/>
            </w:hyperlink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2129A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2129A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2129AB" w:rsidRPr="002129AB" w:rsidTr="002129A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9AB" w:rsidRPr="002129AB" w:rsidRDefault="002129AB" w:rsidP="002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eastAsia="Times New Roman" w:hAnsi="Times New Roman" w:cs="Times New Roman"/>
                <w:sz w:val="24"/>
                <w:szCs w:val="24"/>
              </w:rPr>
              <w:t>00360</w:t>
            </w:r>
          </w:p>
        </w:tc>
      </w:tr>
    </w:tbl>
    <w:p w:rsidR="002129AB" w:rsidRPr="002129AB" w:rsidRDefault="002129AB" w:rsidP="002129A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129A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129AB" w:rsidRPr="002129AB" w:rsidRDefault="002129AB" w:rsidP="002129A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129AB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2129A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129AB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(https://familysearch.org/pal:/MM9.1.1/XPY3-424 : accessed 09 May 2014), </w:t>
      </w:r>
      <w:proofErr w:type="spellStart"/>
      <w:r w:rsidRPr="002129AB">
        <w:rPr>
          <w:rFonts w:ascii="Verdana" w:eastAsia="Times New Roman" w:hAnsi="Verdana" w:cs="Arial"/>
          <w:color w:val="333331"/>
          <w:sz w:val="24"/>
          <w:szCs w:val="24"/>
        </w:rPr>
        <w:t>Cunegundis</w:t>
      </w:r>
      <w:proofErr w:type="spellEnd"/>
      <w:r w:rsidRPr="002129AB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2129AB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2129AB">
        <w:rPr>
          <w:rFonts w:ascii="Verdana" w:eastAsia="Times New Roman" w:hAnsi="Verdana" w:cs="Arial"/>
          <w:color w:val="333331"/>
          <w:sz w:val="24"/>
          <w:szCs w:val="24"/>
        </w:rPr>
        <w:t xml:space="preserve">, 08 Aug 1865, Baptism; citing p. 187, </w:t>
      </w:r>
      <w:proofErr w:type="spellStart"/>
      <w:r w:rsidRPr="002129AB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2129AB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2129AB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2129AB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2129AB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2129AB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25FA"/>
    <w:multiLevelType w:val="multilevel"/>
    <w:tmpl w:val="47D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B"/>
    <w:rsid w:val="001A406A"/>
    <w:rsid w:val="002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2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2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29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29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29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9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29AB"/>
  </w:style>
  <w:style w:type="character" w:customStyle="1" w:styleId="message-text">
    <w:name w:val="message-text"/>
    <w:basedOn w:val="DefaultParagraphFont"/>
    <w:rsid w:val="00212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2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2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29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29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29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9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29AB"/>
  </w:style>
  <w:style w:type="character" w:customStyle="1" w:styleId="message-text">
    <w:name w:val="message-text"/>
    <w:basedOn w:val="DefaultParagraphFont"/>
    <w:rsid w:val="0021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7069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609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8529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266766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872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3-42C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3-42H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2014-05-09T18:11:00Z</dcterms:created>
  <dcterms:modified xsi:type="dcterms:W3CDTF">2014-05-09T18:12:00Z</dcterms:modified>
</cp:coreProperties>
</file>